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201" w:type="dxa"/>
        <w:tblInd w:w="-998" w:type="dxa"/>
        <w:tblLook w:val="04A0" w:firstRow="1" w:lastRow="0" w:firstColumn="1" w:lastColumn="0" w:noHBand="0" w:noVBand="1"/>
      </w:tblPr>
      <w:tblGrid>
        <w:gridCol w:w="658"/>
        <w:gridCol w:w="1328"/>
        <w:gridCol w:w="6804"/>
        <w:gridCol w:w="1001"/>
        <w:gridCol w:w="644"/>
        <w:gridCol w:w="766"/>
      </w:tblGrid>
      <w:tr w:rsidR="000F39D0" w:rsidRPr="00EA497B" w14:paraId="7B9371F2" w14:textId="77777777" w:rsidTr="00541F78">
        <w:trPr>
          <w:trHeight w:val="645"/>
        </w:trPr>
        <w:tc>
          <w:tcPr>
            <w:tcW w:w="11201" w:type="dxa"/>
            <w:gridSpan w:val="6"/>
            <w:noWrap/>
            <w:vAlign w:val="center"/>
          </w:tcPr>
          <w:p w14:paraId="477FAFE1" w14:textId="77777777" w:rsidR="000F39D0" w:rsidRPr="00756134" w:rsidRDefault="000F39D0" w:rsidP="000F39D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</w:pPr>
            <w:r w:rsidRPr="00756134"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  <w:t>Kadrolu Personel Maaş Ödemelerine İlişkin</w:t>
            </w:r>
          </w:p>
          <w:p w14:paraId="0503BDC2" w14:textId="088B2255" w:rsidR="000F39D0" w:rsidRPr="00EA497B" w:rsidRDefault="000F39D0" w:rsidP="000F39D0">
            <w:pPr>
              <w:jc w:val="center"/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</w:pPr>
            <w:r w:rsidRPr="00756134"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  <w:t>Ön Mali Kontrol Listesi</w:t>
            </w:r>
          </w:p>
        </w:tc>
      </w:tr>
      <w:tr w:rsidR="007D1C38" w:rsidRPr="00EA497B" w14:paraId="52BE87A7" w14:textId="77777777" w:rsidTr="007D1C38">
        <w:trPr>
          <w:trHeight w:val="452"/>
        </w:trPr>
        <w:tc>
          <w:tcPr>
            <w:tcW w:w="1986" w:type="dxa"/>
            <w:gridSpan w:val="2"/>
            <w:noWrap/>
            <w:vAlign w:val="center"/>
          </w:tcPr>
          <w:p w14:paraId="6028041B" w14:textId="628C55E7" w:rsidR="007D1C38" w:rsidRPr="00756134" w:rsidRDefault="007D1C38" w:rsidP="007D1C38">
            <w:pPr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  <w:t>Harcama Birimi</w:t>
            </w:r>
          </w:p>
        </w:tc>
        <w:tc>
          <w:tcPr>
            <w:tcW w:w="9215" w:type="dxa"/>
            <w:gridSpan w:val="4"/>
            <w:vAlign w:val="center"/>
          </w:tcPr>
          <w:p w14:paraId="74B805AC" w14:textId="7D37C907" w:rsidR="007D1C38" w:rsidRPr="00756134" w:rsidRDefault="007D1C38" w:rsidP="000F39D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</w:pPr>
          </w:p>
        </w:tc>
      </w:tr>
      <w:tr w:rsidR="007D1C38" w:rsidRPr="00EA497B" w14:paraId="2F26A0FB" w14:textId="77777777" w:rsidTr="007D1C38">
        <w:trPr>
          <w:trHeight w:val="375"/>
        </w:trPr>
        <w:tc>
          <w:tcPr>
            <w:tcW w:w="1986" w:type="dxa"/>
            <w:gridSpan w:val="2"/>
            <w:noWrap/>
            <w:vAlign w:val="center"/>
          </w:tcPr>
          <w:p w14:paraId="2C0E74E5" w14:textId="0559C83B" w:rsidR="007D1C38" w:rsidRPr="00756134" w:rsidRDefault="007D1C38" w:rsidP="007D1C38">
            <w:pPr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  <w:t>İşin Adı</w:t>
            </w:r>
          </w:p>
        </w:tc>
        <w:tc>
          <w:tcPr>
            <w:tcW w:w="9215" w:type="dxa"/>
            <w:gridSpan w:val="4"/>
            <w:vAlign w:val="center"/>
          </w:tcPr>
          <w:p w14:paraId="19B77C42" w14:textId="56739B02" w:rsidR="007D1C38" w:rsidRPr="00756134" w:rsidRDefault="007D1C38" w:rsidP="000F39D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lang w:val="tr-TR"/>
              </w:rPr>
            </w:pPr>
          </w:p>
        </w:tc>
      </w:tr>
      <w:tr w:rsidR="00EA497B" w:rsidRPr="00EA497B" w14:paraId="557CBF31" w14:textId="77777777" w:rsidTr="00275A6C">
        <w:trPr>
          <w:trHeight w:val="645"/>
        </w:trPr>
        <w:tc>
          <w:tcPr>
            <w:tcW w:w="658" w:type="dxa"/>
            <w:noWrap/>
            <w:vAlign w:val="center"/>
            <w:hideMark/>
          </w:tcPr>
          <w:p w14:paraId="2374ECC5" w14:textId="77777777" w:rsidR="00EA497B" w:rsidRPr="00EA497B" w:rsidRDefault="00EA497B" w:rsidP="000F39D0">
            <w:pPr>
              <w:jc w:val="center"/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  <w:t>Sıra No</w:t>
            </w:r>
          </w:p>
        </w:tc>
        <w:tc>
          <w:tcPr>
            <w:tcW w:w="8132" w:type="dxa"/>
            <w:gridSpan w:val="2"/>
            <w:noWrap/>
            <w:vAlign w:val="center"/>
            <w:hideMark/>
          </w:tcPr>
          <w:p w14:paraId="57AC15A3" w14:textId="77777777" w:rsidR="00EA497B" w:rsidRPr="00EA497B" w:rsidRDefault="00EA497B" w:rsidP="00EA497B">
            <w:pPr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  <w:t>Kontrol Edilecek Bilgi ve Belgeler</w:t>
            </w:r>
          </w:p>
        </w:tc>
        <w:tc>
          <w:tcPr>
            <w:tcW w:w="1001" w:type="dxa"/>
            <w:vAlign w:val="center"/>
            <w:hideMark/>
          </w:tcPr>
          <w:p w14:paraId="7FC6E068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  <w:t>Zorunlu Değil</w:t>
            </w:r>
          </w:p>
        </w:tc>
        <w:tc>
          <w:tcPr>
            <w:tcW w:w="644" w:type="dxa"/>
            <w:noWrap/>
            <w:vAlign w:val="center"/>
            <w:hideMark/>
          </w:tcPr>
          <w:p w14:paraId="0B9BFFF4" w14:textId="77777777" w:rsidR="00EA497B" w:rsidRPr="00EA497B" w:rsidRDefault="00EA497B" w:rsidP="00EA497B">
            <w:pPr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  <w:t>Evet</w:t>
            </w:r>
          </w:p>
        </w:tc>
        <w:tc>
          <w:tcPr>
            <w:tcW w:w="766" w:type="dxa"/>
            <w:noWrap/>
            <w:vAlign w:val="center"/>
            <w:hideMark/>
          </w:tcPr>
          <w:p w14:paraId="7AB6E504" w14:textId="77777777" w:rsidR="00EA497B" w:rsidRPr="00EA497B" w:rsidRDefault="00EA497B" w:rsidP="00EA497B">
            <w:pPr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b/>
                <w:bCs/>
                <w:szCs w:val="22"/>
                <w:lang w:val="tr-TR"/>
              </w:rPr>
              <w:t>Hayır</w:t>
            </w:r>
          </w:p>
        </w:tc>
      </w:tr>
      <w:tr w:rsidR="00EA497B" w:rsidRPr="00EA497B" w14:paraId="145900D6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2DBF94A4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9B62940" w14:textId="0565AF05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KBS'</w:t>
            </w:r>
            <w:r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 bulunan Aylık Bordro, Personel Bildirimi, Banka Listesi raporları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4C5955A4" w14:textId="7F46CAC9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</w:p>
        </w:tc>
        <w:tc>
          <w:tcPr>
            <w:tcW w:w="644" w:type="dxa"/>
            <w:noWrap/>
            <w:vAlign w:val="center"/>
            <w:hideMark/>
          </w:tcPr>
          <w:p w14:paraId="1A3742C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550AA49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0CF13B0F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3581CC43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F85FAD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İşe yeni başlayan personel var mı?</w:t>
            </w:r>
          </w:p>
        </w:tc>
        <w:tc>
          <w:tcPr>
            <w:tcW w:w="1001" w:type="dxa"/>
            <w:noWrap/>
            <w:vAlign w:val="center"/>
            <w:hideMark/>
          </w:tcPr>
          <w:p w14:paraId="61F59F9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26F748C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7AEEE1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391DC229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1D73593C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6D3321C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İşe başlama yazısı ve Sigortalı İşe Giriş Bildirgesi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5DA36DA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1B1F5C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032EE54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6F114F5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5AE66AE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EA5EC2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Atama Kararnamesi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4E60ED2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775F2D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02F1F28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7BC97061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39BDC988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0E93EA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Naklen atama ise Personel Nakil Bildirimi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4F16254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FA0D1A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797209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79A84A3A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79E93671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2.4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2DA7AF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E-devlet üzerinden gönderilen ve mutemet tarafından onaylanan Aile Yardımı Bildirimi eklendi mi? *</w:t>
            </w:r>
          </w:p>
        </w:tc>
        <w:tc>
          <w:tcPr>
            <w:tcW w:w="1001" w:type="dxa"/>
            <w:noWrap/>
            <w:vAlign w:val="center"/>
            <w:hideMark/>
          </w:tcPr>
          <w:p w14:paraId="12AC67E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B1B647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64E9D54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9EFD27A" w14:textId="77777777" w:rsidTr="00275A6C">
        <w:trPr>
          <w:trHeight w:val="960"/>
        </w:trPr>
        <w:tc>
          <w:tcPr>
            <w:tcW w:w="658" w:type="dxa"/>
            <w:noWrap/>
            <w:vAlign w:val="center"/>
            <w:hideMark/>
          </w:tcPr>
          <w:p w14:paraId="483484D0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2.5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1D7EF37" w14:textId="355DED2F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 xml:space="preserve">den bireysel emeklilik kesintisi yapıldı </w:t>
            </w:r>
            <w:r w:rsidR="007D1C38" w:rsidRPr="00EA497B">
              <w:rPr>
                <w:rFonts w:ascii="Times New Roman" w:eastAsia="Calibri" w:hAnsi="Times New Roman"/>
                <w:szCs w:val="22"/>
                <w:lang w:val="tr-TR"/>
              </w:rPr>
              <w:t>mı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? *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br/>
              <w:t>Ayrıca emeklilik şirketine bağlı kurumsal internet şubesi üzerinden Otomatik Katılım Hesabı açıldı mı?</w:t>
            </w:r>
          </w:p>
        </w:tc>
        <w:tc>
          <w:tcPr>
            <w:tcW w:w="1001" w:type="dxa"/>
            <w:noWrap/>
            <w:vAlign w:val="center"/>
            <w:hideMark/>
          </w:tcPr>
          <w:p w14:paraId="7400C7A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CF9289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5D97F71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747E5FA6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706A5BF9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2.6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3B574E8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Sendika Üyelik Formu eklendi mi? (Üyelik varsa) *</w:t>
            </w:r>
          </w:p>
        </w:tc>
        <w:tc>
          <w:tcPr>
            <w:tcW w:w="1001" w:type="dxa"/>
            <w:noWrap/>
            <w:vAlign w:val="center"/>
            <w:hideMark/>
          </w:tcPr>
          <w:p w14:paraId="1F6B65D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62E745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6F32373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3F83C74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2F285592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2.7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39679C0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KBS ekran girişleri (banka bilgileri, vergi matrahı, lojman kesintisi, öğrenim durumu vb.) kontrol edildi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56D9982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4AEE15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406AF6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32A7425A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3D80C5EF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2.8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1036452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Açıktan atama ise kıst gün sayısı girildi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0D08CA0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253A6F7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DD2FFA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2ED495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55A93A81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2.9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8364F7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Dil Tazminatı ödemesi yapılacaksa Sınav Sonuç Belgesi eklendi mi ve KBS ekran girişleri yapıldı mı? *</w:t>
            </w:r>
          </w:p>
        </w:tc>
        <w:tc>
          <w:tcPr>
            <w:tcW w:w="1001" w:type="dxa"/>
            <w:noWrap/>
            <w:vAlign w:val="center"/>
            <w:hideMark/>
          </w:tcPr>
          <w:p w14:paraId="3693519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CADBAA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FDED71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4BB22EE0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4238837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22D784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Ücretsiz izin dönüşü göreve başlayan personel var mı?</w:t>
            </w:r>
          </w:p>
        </w:tc>
        <w:tc>
          <w:tcPr>
            <w:tcW w:w="1001" w:type="dxa"/>
            <w:noWrap/>
            <w:vAlign w:val="center"/>
            <w:hideMark/>
          </w:tcPr>
          <w:p w14:paraId="456B1A0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8D22BC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1E7263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DDB762A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DBD1D05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3.1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B0F13E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İşe başlama yazısı ve Sigortalı İşe Giriş Bildirgesi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7C7B122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8754E5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674A70E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4FA7B9B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5750EDF7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3.2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6C60C3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Kıst gün sayısı girildi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06CFCB5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CB879E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C29A70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60480A2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7864DA13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4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00EF2E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İşten ayrılan (istifa, naklen vb.) personel var mı?</w:t>
            </w:r>
          </w:p>
        </w:tc>
        <w:tc>
          <w:tcPr>
            <w:tcW w:w="1001" w:type="dxa"/>
            <w:noWrap/>
            <w:vAlign w:val="center"/>
            <w:hideMark/>
          </w:tcPr>
          <w:p w14:paraId="6889664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A24996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691D59A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4ACED14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15C78618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4.1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27005E3" w14:textId="55E6050F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İşten ayrılma durumuna uygun 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den 'İşlem Kodu' (2-İşten Ayrılma, 3-Naklen Geçme vb.) seçildi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3E9E8DA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3AD6F1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0F8B0E3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76089C73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591012B2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4.2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8AA2F3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İşten ayrılma yazısı ve Sigortalı İşten Ayrılış Bildirgesi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13E28184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38F5654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5CEFC94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774E3E4F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366DFD0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4.3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CA5081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Personel İlişik Kesme Belgesi ve Personel Nakil Bildirimi Formu (naklen gidenler için)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4234A99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95B892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7AA9CC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1E9CCCD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FB954BD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3F489D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Aylıksız izne ayrılan / ayrılacak personel var mı?</w:t>
            </w:r>
          </w:p>
        </w:tc>
        <w:tc>
          <w:tcPr>
            <w:tcW w:w="1001" w:type="dxa"/>
            <w:noWrap/>
            <w:vAlign w:val="center"/>
            <w:hideMark/>
          </w:tcPr>
          <w:p w14:paraId="6758B2E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0D431C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787057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0700B2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51627FDB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ACFD4E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Aylıksız izne ayrılma tarihi, maaş öncesi belli olan personel var mı?</w:t>
            </w:r>
          </w:p>
        </w:tc>
        <w:tc>
          <w:tcPr>
            <w:tcW w:w="1001" w:type="dxa"/>
            <w:noWrap/>
            <w:vAlign w:val="center"/>
            <w:hideMark/>
          </w:tcPr>
          <w:p w14:paraId="2228057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466E57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2A7D353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0E1C45D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5688E2B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5.1.1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1722C78A" w14:textId="745CE976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den 'İşlem Kodu' 14-Kıst Maaş (Görevden Ayrılan) kodu seçildi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2C4DAA4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A8A925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11D6CB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7B04BD03" w14:textId="77777777" w:rsidTr="00275A6C">
        <w:trPr>
          <w:trHeight w:val="960"/>
        </w:trPr>
        <w:tc>
          <w:tcPr>
            <w:tcW w:w="658" w:type="dxa"/>
            <w:noWrap/>
            <w:vAlign w:val="center"/>
            <w:hideMark/>
          </w:tcPr>
          <w:p w14:paraId="4036E9B2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lastRenderedPageBreak/>
              <w:t>5.1.2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15B01733" w14:textId="2B754BFB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Aylıksız izne ayrılma tarihi ile ay sonuna kadar olan süre için Çeşitli Ödemeler Bordrosu hazırlanarak 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den GSS prim tutarını içeren manuel bordro girildi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1F76C89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2AF9D9C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E24F62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1604466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7FD423C8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86DAE1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Tam maaş verildikten sonra aylıksız izne ayrılan personelin takip eden ay 'İşlem Kodu' güncellendi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72BB5FC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955FF1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1328701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B590E3F" w14:textId="77777777" w:rsidTr="00275A6C">
        <w:trPr>
          <w:trHeight w:val="960"/>
        </w:trPr>
        <w:tc>
          <w:tcPr>
            <w:tcW w:w="658" w:type="dxa"/>
            <w:noWrap/>
            <w:vAlign w:val="center"/>
            <w:hideMark/>
          </w:tcPr>
          <w:p w14:paraId="352CB913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5.2.1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FC4D457" w14:textId="4DF09641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Askerlik nedeniyle aylıksız izne ayrılan ve bakmakla yükümlüsü olmayan personel için 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den 'İşlem Kodu' 5-Askere Gitme seçildi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0D12B73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220AA56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0D770DC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C830F10" w14:textId="77777777" w:rsidTr="00275A6C">
        <w:trPr>
          <w:trHeight w:val="960"/>
        </w:trPr>
        <w:tc>
          <w:tcPr>
            <w:tcW w:w="658" w:type="dxa"/>
            <w:noWrap/>
            <w:vAlign w:val="center"/>
            <w:hideMark/>
          </w:tcPr>
          <w:p w14:paraId="12845723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5.2.2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7A0FA1CB" w14:textId="21C10CB0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5.2.1'de belirtilen durum dışındaki tüm aylıksız izne ayrılma durumları için 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den 'İşlem Kodu' 18-Aylıksız İzinde (GSSP Kesilir) seçildi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44BEDEE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97A555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15294D3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5135385C" w14:textId="77777777" w:rsidTr="00275A6C">
        <w:trPr>
          <w:trHeight w:val="960"/>
        </w:trPr>
        <w:tc>
          <w:tcPr>
            <w:tcW w:w="658" w:type="dxa"/>
            <w:noWrap/>
            <w:vAlign w:val="center"/>
            <w:hideMark/>
          </w:tcPr>
          <w:p w14:paraId="7AE5D6D7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5.2.3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E6FE406" w14:textId="061083F3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Askerlik görevi dışında aylıksız izinde bulunan 5510 sayılı kanuna tabi personelin ücretsiz izinde 12 ayı doldurması durumunda 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den İşlem Kodu 4-Ücretsiz İzne Ayrılma seçildi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058BA60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96C367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2771BB9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CA041A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1C01258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5.3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08C632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Aylıksız izne ayrılma yazısı ve Sigortalı İşten Ayrılış Bildirgesi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64C5B1C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F43115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1AFDFB5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58BC56AF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B035F9C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6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B77C98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Akademik personellerin geliştirme ödeneği kontrol edildi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1D7A079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D813E3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123D679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3485DF7F" w14:textId="77777777" w:rsidTr="00275A6C">
        <w:trPr>
          <w:trHeight w:val="960"/>
        </w:trPr>
        <w:tc>
          <w:tcPr>
            <w:tcW w:w="658" w:type="dxa"/>
            <w:noWrap/>
            <w:vAlign w:val="center"/>
            <w:hideMark/>
          </w:tcPr>
          <w:p w14:paraId="4C566C50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6.1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A8612C1" w14:textId="78AFFD28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Açıktan atama ve ücretsiz izin dönüşü işe başlayanlarda 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 Diğer Tazminatlar bölümünün altında bulunan Geliştirme Ödeneğinin 'Gün' kısmına 30 girildi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748A39D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5DA1B7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B5C71C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3780BCC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EDBDCD0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6.2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3B2CA9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Naklen atamalarda sigorta işe başlama tarihi baz alınarak 'Gün' kısmına çalışmadığı gün (30 - çalıştığı gün) girildi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1D12D11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5EBDE6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4BF219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3EFEBD1E" w14:textId="77777777" w:rsidTr="00275A6C">
        <w:trPr>
          <w:trHeight w:val="900"/>
        </w:trPr>
        <w:tc>
          <w:tcPr>
            <w:tcW w:w="658" w:type="dxa"/>
            <w:noWrap/>
            <w:vAlign w:val="center"/>
            <w:hideMark/>
          </w:tcPr>
          <w:p w14:paraId="0F6973A5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6.3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B862EF2" w14:textId="237A5650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Yurtiçi veya yurtdışı geçici görevlendirme nedeniyle ayrılan veya hastalık, refakat ve m</w:t>
            </w:r>
            <w:r w:rsidR="007D1C38">
              <w:rPr>
                <w:rFonts w:ascii="Times New Roman" w:eastAsia="Calibri" w:hAnsi="Times New Roman"/>
                <w:szCs w:val="22"/>
                <w:lang w:val="tr-TR"/>
              </w:rPr>
              <w:t>a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z</w:t>
            </w:r>
            <w:r w:rsidR="007D1C38">
              <w:rPr>
                <w:rFonts w:ascii="Times New Roman" w:eastAsia="Calibri" w:hAnsi="Times New Roman"/>
                <w:szCs w:val="22"/>
                <w:lang w:val="tr-TR"/>
              </w:rPr>
              <w:t>e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ret izni kullanan varsa kanunda öngörülen süreler göz önüne bulundurularak kontrol yapıldı mı?</w:t>
            </w:r>
          </w:p>
        </w:tc>
        <w:tc>
          <w:tcPr>
            <w:tcW w:w="1001" w:type="dxa"/>
            <w:noWrap/>
            <w:vAlign w:val="center"/>
            <w:hideMark/>
          </w:tcPr>
          <w:p w14:paraId="45C3E7F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7A781D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02DFAE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3953FA5A" w14:textId="77777777" w:rsidTr="00275A6C">
        <w:trPr>
          <w:trHeight w:val="900"/>
        </w:trPr>
        <w:tc>
          <w:tcPr>
            <w:tcW w:w="658" w:type="dxa"/>
            <w:noWrap/>
            <w:vAlign w:val="center"/>
            <w:hideMark/>
          </w:tcPr>
          <w:p w14:paraId="4DA9FBE4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6.4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D314B6C" w14:textId="1F96103B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2547 sayılı Kanun'un 33. ve 38. maddelerine görevlendirme varsa kesinti yapıldı mı?</w:t>
            </w:r>
          </w:p>
        </w:tc>
        <w:tc>
          <w:tcPr>
            <w:tcW w:w="1001" w:type="dxa"/>
            <w:noWrap/>
            <w:vAlign w:val="center"/>
            <w:hideMark/>
          </w:tcPr>
          <w:p w14:paraId="37272FC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5617C7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7F1263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A0EC413" w14:textId="77777777" w:rsidTr="00275A6C">
        <w:trPr>
          <w:trHeight w:val="900"/>
        </w:trPr>
        <w:tc>
          <w:tcPr>
            <w:tcW w:w="658" w:type="dxa"/>
            <w:noWrap/>
            <w:vAlign w:val="center"/>
            <w:hideMark/>
          </w:tcPr>
          <w:p w14:paraId="65B81786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6.5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626B5EC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Özel kanunlardaki hükümlere dayandırılan Üniversite dışında görevlendirme varsa kesinti yapıldı mı?</w:t>
            </w:r>
          </w:p>
        </w:tc>
        <w:tc>
          <w:tcPr>
            <w:tcW w:w="1001" w:type="dxa"/>
            <w:noWrap/>
            <w:vAlign w:val="center"/>
            <w:hideMark/>
          </w:tcPr>
          <w:p w14:paraId="4C20A04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AB0F04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10FD8CC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485C6F22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5384EA90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7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D27721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Akademik personellerin görevlendirmesi varsa yazı / form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5D51167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AD827A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217609A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1312DC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1D2038AE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8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782B3011" w14:textId="5AF96D7D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Terfi varsa, 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den terfi girişi yapıldı mı?</w:t>
            </w:r>
          </w:p>
        </w:tc>
        <w:tc>
          <w:tcPr>
            <w:tcW w:w="1001" w:type="dxa"/>
            <w:noWrap/>
            <w:vAlign w:val="center"/>
            <w:hideMark/>
          </w:tcPr>
          <w:p w14:paraId="2BDFF99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A778BD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673CC3D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5782B63F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76B5E0A4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8.1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3A77DA0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Terfi Onay Listesi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22F33DE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89A326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E8BE2A4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1D9524E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C9674B7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9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308648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Lojman kesintisi değişikliği yapılacaksa kesintiye ilişkin evrak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3406476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FEEB7A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4093F9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4755B72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69375AFE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10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BAAA84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İlk kez icra kesintisi yapılacaksa icra dairesinin yazısı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2D05814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73C8AE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8AAB10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AE96FB6" w14:textId="77777777" w:rsidTr="00275A6C">
        <w:trPr>
          <w:trHeight w:val="960"/>
        </w:trPr>
        <w:tc>
          <w:tcPr>
            <w:tcW w:w="658" w:type="dxa"/>
            <w:noWrap/>
            <w:vAlign w:val="center"/>
            <w:hideMark/>
          </w:tcPr>
          <w:p w14:paraId="3E601EC5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8894FF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Yabancı dil tazminatına hak kazanan ve/veya değişiklik olan personelin Sınav Sonuç Belgesi eklendi mi? Ve KBS girişleri güncellendi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16CDC63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F3A261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24D5033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49EF4083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86F4FF8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315B8F1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Rapor kesintisi varsa Sağlık Raporları ve Hastalık İzin Formu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208C854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9E293B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1448DA6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D6588CD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7A8ACA09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3975C36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Öğrenim durumu değişen personelin KBS ekran girişleri güncellendi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75D694F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41ECC2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6C8B0C5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F5EE37C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2B3DEBA1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14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1853A1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Sendika Üyelik ve/veya Üyelikten Çekilme Formu eklendi mi? (Değişiklik varsa)</w:t>
            </w:r>
          </w:p>
        </w:tc>
        <w:tc>
          <w:tcPr>
            <w:tcW w:w="1001" w:type="dxa"/>
            <w:noWrap/>
            <w:vAlign w:val="center"/>
            <w:hideMark/>
          </w:tcPr>
          <w:p w14:paraId="6F12131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2374376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C7F013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7CDD04A0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264A0EF3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15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22C405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Vergi indirimine konu sigorta poliçeleri eklendi mi? (Sigorta indirimi Varsa)</w:t>
            </w:r>
          </w:p>
        </w:tc>
        <w:tc>
          <w:tcPr>
            <w:tcW w:w="1001" w:type="dxa"/>
            <w:noWrap/>
            <w:vAlign w:val="center"/>
            <w:hideMark/>
          </w:tcPr>
          <w:p w14:paraId="76AD2F0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CF32A0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7A0BF7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D51EF51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6075F44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15.1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23DE985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Sigorta poliçelerinin birikim primi içerip içermediği kontrol edildi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2D86CC8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2761DE4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7098B48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0169DA4" w14:textId="77777777" w:rsidTr="00275A6C">
        <w:trPr>
          <w:trHeight w:val="582"/>
        </w:trPr>
        <w:tc>
          <w:tcPr>
            <w:tcW w:w="658" w:type="dxa"/>
            <w:noWrap/>
            <w:vAlign w:val="center"/>
            <w:hideMark/>
          </w:tcPr>
          <w:p w14:paraId="3B56B54B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16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875C0F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Aile durumlarında değişiklik oldu ise e-devlet üzerinden gönderilen ve mutemet tarafından onaylanan Aile Yardımı Bildirimi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28775DA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64FA3F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850D56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5571C8DA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EAA6748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17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7A4912A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İlave matrah girildi ise matraha ilişkin evrak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605DF7F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FFEDAC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F1CF86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76F6D8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93339B3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18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D394E1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Manuel bordro girişi yapıldı ise Çeşitli Ödemeler Bordrosu ve ödemeye ilişkin diğer belgeler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6A75757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728170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1808DF69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53AAF8D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78C99839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19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68E1CE2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Maaştan kesilen kişi borcu var ise kesintiye ilişkin evraklar ilk kesinti yapılan maaşa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39AE62F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218864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1E47A7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0D9E1B1B" w14:textId="77777777" w:rsidTr="00275A6C">
        <w:trPr>
          <w:trHeight w:val="646"/>
        </w:trPr>
        <w:tc>
          <w:tcPr>
            <w:tcW w:w="658" w:type="dxa"/>
            <w:noWrap/>
            <w:vAlign w:val="center"/>
            <w:hideMark/>
          </w:tcPr>
          <w:p w14:paraId="576D6DEB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20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1C1EA4F8" w14:textId="623F5A26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 xml:space="preserve">Her yılın </w:t>
            </w:r>
            <w:r w:rsidR="007D1C38" w:rsidRPr="00EA497B">
              <w:rPr>
                <w:rFonts w:ascii="Times New Roman" w:eastAsia="Calibri" w:hAnsi="Times New Roman"/>
                <w:szCs w:val="22"/>
                <w:lang w:val="tr-TR"/>
              </w:rPr>
              <w:t>şubat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 xml:space="preserve"> ayında ilk ödemesi yapılan ve Teşvik Başvuru ve İnceleme Komisyonu tarafından onaylanmış Akademik Teşvik Ödeneği Listesi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5EAB745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29B1AE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364D07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B02AF53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582A54B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000BD07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Dil Tazminatı ödemesi yapılan personele ait Sınav Sonuç Belgeleri malî yılın ilk ödemesine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604A259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792394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5FAC2B3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FE2220C" w14:textId="77777777" w:rsidTr="00275A6C">
        <w:trPr>
          <w:trHeight w:val="710"/>
        </w:trPr>
        <w:tc>
          <w:tcPr>
            <w:tcW w:w="658" w:type="dxa"/>
            <w:noWrap/>
            <w:vAlign w:val="center"/>
            <w:hideMark/>
          </w:tcPr>
          <w:p w14:paraId="610CF4E4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91BC4D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Personelin kıdem aylığına esas hizmet sürelerini gösteren Personel Daire Başkanlığınca onaylı liste malî yılın ilk ödemesine eklendi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495B492B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E12C106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083EB2E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0088449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4140F423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73E2AB05" w14:textId="2DEA4E3F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KBS'</w:t>
            </w:r>
            <w:r w:rsidR="009018D2">
              <w:rPr>
                <w:rFonts w:ascii="Times New Roman" w:eastAsia="Calibri" w:hAnsi="Times New Roman"/>
                <w:szCs w:val="22"/>
                <w:lang w:val="tr-TR"/>
              </w:rPr>
              <w:t xml:space="preserve"> 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de bulunan listeler kontrol edildi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59C7C38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FA4A3F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A328AED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3EFE0FA4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31C7A45C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23.1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2F92DF8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Banka Listesi Kontrol Dökümü kontrol edildi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3C65670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92F1D0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F79CEC4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2C38718F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33AAE9A2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23.2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3ED1CAA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Personel Maaş Bilgileri Dökümü kontrol edildi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1157A07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9B2BEA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09480D72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42A955D7" w14:textId="77777777" w:rsidTr="00275A6C">
        <w:trPr>
          <w:trHeight w:val="480"/>
        </w:trPr>
        <w:tc>
          <w:tcPr>
            <w:tcW w:w="658" w:type="dxa"/>
            <w:noWrap/>
            <w:vAlign w:val="center"/>
            <w:hideMark/>
          </w:tcPr>
          <w:p w14:paraId="0C6935B2" w14:textId="77777777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23.3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3B3DB0B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Akademik Personel Kontrol Listesi (</w:t>
            </w:r>
            <w:r w:rsidRPr="00EA497B">
              <w:rPr>
                <w:rFonts w:ascii="Times New Roman" w:eastAsia="Calibri" w:hAnsi="Times New Roman"/>
                <w:szCs w:val="22"/>
                <w:u w:val="single"/>
                <w:lang w:val="tr-TR"/>
              </w:rPr>
              <w:t>Karşılaştırmalı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) kontrol edildi mi?</w:t>
            </w:r>
          </w:p>
        </w:tc>
        <w:tc>
          <w:tcPr>
            <w:tcW w:w="1001" w:type="dxa"/>
            <w:noWrap/>
            <w:vAlign w:val="center"/>
            <w:hideMark/>
          </w:tcPr>
          <w:p w14:paraId="48B198D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041AF6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52F2AB7A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275A6C" w:rsidRPr="00EA497B" w14:paraId="2596CDB6" w14:textId="77777777" w:rsidTr="00275A6C">
        <w:trPr>
          <w:trHeight w:val="735"/>
        </w:trPr>
        <w:tc>
          <w:tcPr>
            <w:tcW w:w="658" w:type="dxa"/>
            <w:noWrap/>
            <w:vAlign w:val="center"/>
          </w:tcPr>
          <w:p w14:paraId="63856A48" w14:textId="3627E2D2" w:rsidR="00275A6C" w:rsidRPr="00EA497B" w:rsidRDefault="00275A6C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szCs w:val="22"/>
                <w:lang w:val="tr-TR"/>
              </w:rPr>
              <w:t>24</w:t>
            </w:r>
          </w:p>
        </w:tc>
        <w:tc>
          <w:tcPr>
            <w:tcW w:w="8132" w:type="dxa"/>
            <w:gridSpan w:val="2"/>
            <w:vAlign w:val="center"/>
          </w:tcPr>
          <w:p w14:paraId="104B3F8D" w14:textId="069D7A10" w:rsidR="00275A6C" w:rsidRPr="00EA497B" w:rsidRDefault="00275A6C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szCs w:val="22"/>
                <w:lang w:val="tr-TR"/>
              </w:rPr>
              <w:t>Ödeme Emri Belgesinde IBAN Kontrolü Yapıldı Mı?</w:t>
            </w:r>
          </w:p>
        </w:tc>
        <w:tc>
          <w:tcPr>
            <w:tcW w:w="1001" w:type="dxa"/>
            <w:noWrap/>
            <w:vAlign w:val="center"/>
          </w:tcPr>
          <w:p w14:paraId="31D1AD36" w14:textId="77777777" w:rsidR="00275A6C" w:rsidRPr="00EA497B" w:rsidRDefault="00275A6C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</w:p>
        </w:tc>
        <w:tc>
          <w:tcPr>
            <w:tcW w:w="644" w:type="dxa"/>
            <w:noWrap/>
            <w:vAlign w:val="center"/>
          </w:tcPr>
          <w:p w14:paraId="53EEB1CE" w14:textId="77777777" w:rsidR="00275A6C" w:rsidRPr="00EA497B" w:rsidRDefault="00275A6C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</w:p>
        </w:tc>
        <w:tc>
          <w:tcPr>
            <w:tcW w:w="766" w:type="dxa"/>
            <w:noWrap/>
            <w:vAlign w:val="center"/>
          </w:tcPr>
          <w:p w14:paraId="072806BA" w14:textId="77777777" w:rsidR="00275A6C" w:rsidRPr="00EA497B" w:rsidRDefault="00275A6C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</w:p>
        </w:tc>
      </w:tr>
      <w:tr w:rsidR="00EA497B" w:rsidRPr="00EA497B" w14:paraId="5D8A99F9" w14:textId="77777777" w:rsidTr="00275A6C">
        <w:trPr>
          <w:trHeight w:val="735"/>
        </w:trPr>
        <w:tc>
          <w:tcPr>
            <w:tcW w:w="658" w:type="dxa"/>
            <w:noWrap/>
            <w:vAlign w:val="center"/>
            <w:hideMark/>
          </w:tcPr>
          <w:p w14:paraId="754EEFDF" w14:textId="1FC1EADB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</w:t>
            </w:r>
            <w:r w:rsidR="00275A6C">
              <w:rPr>
                <w:rFonts w:ascii="Times New Roman" w:eastAsia="Calibri" w:hAnsi="Times New Roman"/>
                <w:szCs w:val="22"/>
                <w:lang w:val="tr-TR"/>
              </w:rPr>
              <w:t>5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705524E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Ödeme Emri Belgesi'ndeki imzalar dönem başı bildirilen yetkili çizelgesine uygun mu?</w:t>
            </w:r>
          </w:p>
        </w:tc>
        <w:tc>
          <w:tcPr>
            <w:tcW w:w="1001" w:type="dxa"/>
            <w:noWrap/>
            <w:vAlign w:val="center"/>
            <w:hideMark/>
          </w:tcPr>
          <w:p w14:paraId="0D750171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CC511F5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0F4ECFE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15C01277" w14:textId="77777777" w:rsidTr="00275A6C">
        <w:trPr>
          <w:trHeight w:val="735"/>
        </w:trPr>
        <w:tc>
          <w:tcPr>
            <w:tcW w:w="658" w:type="dxa"/>
            <w:noWrap/>
            <w:vAlign w:val="center"/>
            <w:hideMark/>
          </w:tcPr>
          <w:p w14:paraId="2941C31E" w14:textId="70547C85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</w:t>
            </w:r>
            <w:r w:rsidR="00275A6C">
              <w:rPr>
                <w:rFonts w:ascii="Times New Roman" w:eastAsia="Calibri" w:hAnsi="Times New Roman"/>
                <w:szCs w:val="22"/>
                <w:lang w:val="tr-TR"/>
              </w:rPr>
              <w:t>5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.1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5AE731A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001" w:type="dxa"/>
            <w:noWrap/>
            <w:vAlign w:val="center"/>
            <w:hideMark/>
          </w:tcPr>
          <w:p w14:paraId="7269F3F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5C1526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4483F7A3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514ABD2E" w14:textId="77777777" w:rsidTr="00275A6C">
        <w:trPr>
          <w:trHeight w:val="735"/>
        </w:trPr>
        <w:tc>
          <w:tcPr>
            <w:tcW w:w="658" w:type="dxa"/>
            <w:noWrap/>
            <w:vAlign w:val="center"/>
            <w:hideMark/>
          </w:tcPr>
          <w:p w14:paraId="04912870" w14:textId="6B41C09E" w:rsidR="00EA497B" w:rsidRPr="00EA497B" w:rsidRDefault="00EA497B" w:rsidP="00EA497B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2</w:t>
            </w:r>
            <w:r w:rsidR="00275A6C">
              <w:rPr>
                <w:rFonts w:ascii="Times New Roman" w:eastAsia="Calibri" w:hAnsi="Times New Roman"/>
                <w:szCs w:val="22"/>
                <w:lang w:val="tr-TR"/>
              </w:rPr>
              <w:t>5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.2</w:t>
            </w:r>
          </w:p>
        </w:tc>
        <w:tc>
          <w:tcPr>
            <w:tcW w:w="8132" w:type="dxa"/>
            <w:gridSpan w:val="2"/>
            <w:vAlign w:val="center"/>
            <w:hideMark/>
          </w:tcPr>
          <w:p w14:paraId="4FC915EC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Yetki devri yapıldığına dair evrak eklendi mi? (Yıllık İzin Formu vb.)</w:t>
            </w:r>
          </w:p>
        </w:tc>
        <w:tc>
          <w:tcPr>
            <w:tcW w:w="1001" w:type="dxa"/>
            <w:noWrap/>
            <w:vAlign w:val="center"/>
            <w:hideMark/>
          </w:tcPr>
          <w:p w14:paraId="705AD247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741DBEF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649F60A0" w14:textId="77777777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 </w:t>
            </w:r>
          </w:p>
        </w:tc>
      </w:tr>
      <w:tr w:rsidR="00EA497B" w:rsidRPr="00EA497B" w14:paraId="6477155B" w14:textId="77777777" w:rsidTr="000F39D0">
        <w:trPr>
          <w:trHeight w:val="480"/>
        </w:trPr>
        <w:tc>
          <w:tcPr>
            <w:tcW w:w="11201" w:type="dxa"/>
            <w:gridSpan w:val="6"/>
            <w:noWrap/>
            <w:vAlign w:val="center"/>
            <w:hideMark/>
          </w:tcPr>
          <w:p w14:paraId="3B486C7F" w14:textId="02D263C5" w:rsidR="00EA497B" w:rsidRPr="00EA497B" w:rsidRDefault="00EA497B" w:rsidP="00EA497B">
            <w:pPr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 xml:space="preserve">* </w:t>
            </w:r>
            <w:r w:rsidR="00BD7B5B">
              <w:rPr>
                <w:rFonts w:ascii="Times New Roman" w:eastAsia="Calibri" w:hAnsi="Times New Roman"/>
                <w:szCs w:val="22"/>
                <w:lang w:val="tr-TR"/>
              </w:rPr>
              <w:t>Birim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 xml:space="preserve"> içi naklen atamalarda eklenmeyecektir.</w:t>
            </w:r>
          </w:p>
        </w:tc>
      </w:tr>
      <w:tr w:rsidR="00EA497B" w:rsidRPr="00EA497B" w14:paraId="4DB21A2A" w14:textId="77777777" w:rsidTr="00A0747F">
        <w:trPr>
          <w:trHeight w:val="556"/>
        </w:trPr>
        <w:tc>
          <w:tcPr>
            <w:tcW w:w="8790" w:type="dxa"/>
            <w:gridSpan w:val="3"/>
            <w:vAlign w:val="center"/>
            <w:hideMark/>
          </w:tcPr>
          <w:p w14:paraId="477B405D" w14:textId="103ECA17" w:rsidR="00EA497B" w:rsidRPr="00EA497B" w:rsidRDefault="007D1C38" w:rsidP="00A0747F">
            <w:pPr>
              <w:jc w:val="center"/>
              <w:rPr>
                <w:rFonts w:ascii="Times New Roman" w:eastAsia="Calibri" w:hAnsi="Times New Roman"/>
                <w:i/>
                <w:iCs/>
                <w:szCs w:val="22"/>
                <w:lang w:val="tr-TR"/>
              </w:rPr>
            </w:pPr>
            <w:r w:rsidRPr="007D1C38">
              <w:rPr>
                <w:rFonts w:ascii="Times New Roman" w:eastAsia="Calibri" w:hAnsi="Times New Roman"/>
                <w:i/>
                <w:iCs/>
                <w:szCs w:val="22"/>
                <w:lang w:val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411" w:type="dxa"/>
            <w:gridSpan w:val="3"/>
            <w:vAlign w:val="center"/>
            <w:hideMark/>
          </w:tcPr>
          <w:p w14:paraId="5E6116BC" w14:textId="27EE2871" w:rsidR="00EA497B" w:rsidRPr="00EA497B" w:rsidRDefault="00EA497B" w:rsidP="00A0747F">
            <w:pPr>
              <w:jc w:val="center"/>
              <w:rPr>
                <w:rFonts w:ascii="Times New Roman" w:eastAsia="Calibri" w:hAnsi="Times New Roman"/>
                <w:szCs w:val="22"/>
                <w:lang w:val="tr-TR"/>
              </w:rPr>
            </w:pP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t>Gerçekleştirme Görevlisi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br/>
              <w:t>Adı Soyadı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br/>
            </w:r>
            <w:r w:rsidR="007D1C38" w:rsidRPr="00EA497B">
              <w:rPr>
                <w:rFonts w:ascii="Times New Roman" w:eastAsia="Calibri" w:hAnsi="Times New Roman"/>
                <w:szCs w:val="22"/>
                <w:lang w:val="tr-TR"/>
              </w:rPr>
              <w:t>Unvanı</w:t>
            </w:r>
            <w:r w:rsidRPr="00EA497B">
              <w:rPr>
                <w:rFonts w:ascii="Times New Roman" w:eastAsia="Calibri" w:hAnsi="Times New Roman"/>
                <w:szCs w:val="22"/>
                <w:lang w:val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4CA3" w14:textId="77777777" w:rsidR="00DD1C3D" w:rsidRDefault="00DD1C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4ED49762" w:rsidR="00277677" w:rsidRPr="007314F4" w:rsidRDefault="007314F4" w:rsidP="007314F4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7314F4">
      <w:rPr>
        <w:rFonts w:ascii="Times New Roman" w:hAnsi="Times New Roman"/>
      </w:rPr>
      <w:t>SGB-LS-0005</w:t>
    </w:r>
    <w:r w:rsidRPr="007314F4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6B09" w14:textId="77777777" w:rsidR="00DD1C3D" w:rsidRDefault="00DD1C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5B4F" w14:textId="77777777" w:rsidR="00DD1C3D" w:rsidRDefault="00DD1C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271E9E43" w:rsidR="00787B29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160F" w14:textId="77777777" w:rsidR="00DD1C3D" w:rsidRDefault="00DD1C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795566747">
    <w:abstractNumId w:val="4"/>
  </w:num>
  <w:num w:numId="2" w16cid:durableId="1896503397">
    <w:abstractNumId w:val="3"/>
  </w:num>
  <w:num w:numId="3" w16cid:durableId="2115242295">
    <w:abstractNumId w:val="6"/>
  </w:num>
  <w:num w:numId="4" w16cid:durableId="1827699497">
    <w:abstractNumId w:val="0"/>
  </w:num>
  <w:num w:numId="5" w16cid:durableId="63912092">
    <w:abstractNumId w:val="2"/>
  </w:num>
  <w:num w:numId="6" w16cid:durableId="695933044">
    <w:abstractNumId w:val="1"/>
  </w:num>
  <w:num w:numId="7" w16cid:durableId="13581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422C"/>
    <w:rsid w:val="0002351A"/>
    <w:rsid w:val="000754F2"/>
    <w:rsid w:val="000854D0"/>
    <w:rsid w:val="000F39D0"/>
    <w:rsid w:val="0013046C"/>
    <w:rsid w:val="00150DF2"/>
    <w:rsid w:val="001738A8"/>
    <w:rsid w:val="0019432B"/>
    <w:rsid w:val="001A286C"/>
    <w:rsid w:val="001B1906"/>
    <w:rsid w:val="001E4C96"/>
    <w:rsid w:val="00275A6C"/>
    <w:rsid w:val="00277677"/>
    <w:rsid w:val="002C425C"/>
    <w:rsid w:val="003757D2"/>
    <w:rsid w:val="004707EA"/>
    <w:rsid w:val="004C3533"/>
    <w:rsid w:val="004E5677"/>
    <w:rsid w:val="004F778D"/>
    <w:rsid w:val="00500031"/>
    <w:rsid w:val="00501A72"/>
    <w:rsid w:val="00531DAE"/>
    <w:rsid w:val="0054043E"/>
    <w:rsid w:val="00571A4F"/>
    <w:rsid w:val="00576428"/>
    <w:rsid w:val="005B4144"/>
    <w:rsid w:val="005B4AAA"/>
    <w:rsid w:val="005D3EBE"/>
    <w:rsid w:val="00616FFE"/>
    <w:rsid w:val="00631BA4"/>
    <w:rsid w:val="00680A0F"/>
    <w:rsid w:val="006A47D6"/>
    <w:rsid w:val="006C405E"/>
    <w:rsid w:val="006F5233"/>
    <w:rsid w:val="007314F4"/>
    <w:rsid w:val="00756134"/>
    <w:rsid w:val="00787B29"/>
    <w:rsid w:val="007C54EC"/>
    <w:rsid w:val="007D1C38"/>
    <w:rsid w:val="0081235B"/>
    <w:rsid w:val="00861955"/>
    <w:rsid w:val="00871016"/>
    <w:rsid w:val="008A6EC8"/>
    <w:rsid w:val="008E2C8D"/>
    <w:rsid w:val="009018D2"/>
    <w:rsid w:val="00930FAD"/>
    <w:rsid w:val="009421F6"/>
    <w:rsid w:val="00975E5E"/>
    <w:rsid w:val="00977C10"/>
    <w:rsid w:val="009803BA"/>
    <w:rsid w:val="009A1F49"/>
    <w:rsid w:val="009B3D85"/>
    <w:rsid w:val="009B3F46"/>
    <w:rsid w:val="009C4408"/>
    <w:rsid w:val="009D6BA7"/>
    <w:rsid w:val="009E5064"/>
    <w:rsid w:val="009F20E1"/>
    <w:rsid w:val="009F47DF"/>
    <w:rsid w:val="00A00F10"/>
    <w:rsid w:val="00A0747F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96FA7"/>
    <w:rsid w:val="00BB23A8"/>
    <w:rsid w:val="00BD27BD"/>
    <w:rsid w:val="00BD7B5B"/>
    <w:rsid w:val="00BE1628"/>
    <w:rsid w:val="00BE1E56"/>
    <w:rsid w:val="00C304AF"/>
    <w:rsid w:val="00C425B7"/>
    <w:rsid w:val="00C6477F"/>
    <w:rsid w:val="00C812E0"/>
    <w:rsid w:val="00C97901"/>
    <w:rsid w:val="00CB06C5"/>
    <w:rsid w:val="00CB512F"/>
    <w:rsid w:val="00CB6A8F"/>
    <w:rsid w:val="00CD0F0D"/>
    <w:rsid w:val="00CD5523"/>
    <w:rsid w:val="00CE20AC"/>
    <w:rsid w:val="00CF6C22"/>
    <w:rsid w:val="00D0765E"/>
    <w:rsid w:val="00D079C1"/>
    <w:rsid w:val="00D11A54"/>
    <w:rsid w:val="00D12184"/>
    <w:rsid w:val="00D313FC"/>
    <w:rsid w:val="00D541B9"/>
    <w:rsid w:val="00D63AD6"/>
    <w:rsid w:val="00D706DD"/>
    <w:rsid w:val="00D85C56"/>
    <w:rsid w:val="00D9194A"/>
    <w:rsid w:val="00D924FC"/>
    <w:rsid w:val="00DA132B"/>
    <w:rsid w:val="00DA15E2"/>
    <w:rsid w:val="00DB7D78"/>
    <w:rsid w:val="00DD1C3D"/>
    <w:rsid w:val="00DE3F52"/>
    <w:rsid w:val="00DF7F16"/>
    <w:rsid w:val="00E436C2"/>
    <w:rsid w:val="00E75DA4"/>
    <w:rsid w:val="00E81C6C"/>
    <w:rsid w:val="00EA497B"/>
    <w:rsid w:val="00EC76D8"/>
    <w:rsid w:val="00EF1581"/>
    <w:rsid w:val="00F03201"/>
    <w:rsid w:val="00F52B78"/>
    <w:rsid w:val="00FA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AF8C-BAFF-4947-8CD5-BBF772A0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45</cp:revision>
  <cp:lastPrinted>2023-02-22T12:58:00Z</cp:lastPrinted>
  <dcterms:created xsi:type="dcterms:W3CDTF">2023-06-06T13:44:00Z</dcterms:created>
  <dcterms:modified xsi:type="dcterms:W3CDTF">2026-01-19T08:32:00Z</dcterms:modified>
</cp:coreProperties>
</file>